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E5A28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3E17CE" w:rsidRPr="00F64748" w:rsidRDefault="003E17C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E17CE">
        <w:rPr>
          <w:rFonts w:asciiTheme="minorHAnsi" w:hAnsiTheme="minorHAnsi" w:cs="Arial"/>
          <w:b/>
          <w:lang w:val="en-ZA"/>
        </w:rPr>
        <w:t>Asset Backed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E17CE" w:rsidRPr="003E17CE">
        <w:rPr>
          <w:rFonts w:asciiTheme="minorHAnsi" w:hAnsiTheme="minorHAnsi" w:cs="Arial"/>
        </w:rPr>
        <w:t>28 June 2004 and as amended on 5 December 2007 and revised on 10 May 2010</w:t>
      </w:r>
      <w:r w:rsidRPr="003E17C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E17CE">
        <w:rPr>
          <w:rFonts w:asciiTheme="minorHAnsi" w:hAnsiTheme="minorHAnsi" w:cs="Arial"/>
          <w:b/>
          <w:lang w:val="en-ZA"/>
        </w:rPr>
        <w:tab/>
      </w:r>
      <w:r w:rsidR="003E17CE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3E17C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E17CE">
        <w:rPr>
          <w:rFonts w:asciiTheme="minorHAnsi" w:hAnsiTheme="minorHAnsi" w:cs="Arial"/>
          <w:lang w:val="en-ZA"/>
        </w:rPr>
        <w:t>R   4,548,000,000.00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114,000,000.00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E5A28">
        <w:rPr>
          <w:rFonts w:asciiTheme="minorHAnsi" w:hAnsiTheme="minorHAnsi" w:cs="Arial"/>
          <w:lang w:val="en-ZA"/>
        </w:rPr>
        <w:t>R 113,421,055.28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E17C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E17CE">
        <w:rPr>
          <w:rFonts w:asciiTheme="minorHAnsi" w:hAnsiTheme="minorHAnsi" w:cs="Arial"/>
          <w:lang w:val="en-ZA"/>
        </w:rPr>
        <w:t xml:space="preserve">Zero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3E17C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3E17C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3E17C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E17C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5 August</w:t>
      </w:r>
      <w:r w:rsidR="003E17C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3E17C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ZAG000117573</w:t>
      </w:r>
    </w:p>
    <w:p w:rsidR="003E17CE" w:rsidRPr="003E17CE" w:rsidRDefault="003E17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17CE" w:rsidRDefault="003E17C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E17CE" w:rsidRPr="00F64748" w:rsidRDefault="003E17CE" w:rsidP="003E17C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A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A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17C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5A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5A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7CE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5A28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2014-07-11T05:00:00+00:00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14501D3-B5BF-40F9-A80F-A87B82F1E74F}"/>
</file>

<file path=customXml/itemProps2.xml><?xml version="1.0" encoding="utf-8"?>
<ds:datastoreItem xmlns:ds="http://schemas.openxmlformats.org/officeDocument/2006/customXml" ds:itemID="{FF7B74F1-0D9A-43E8-B69E-66332A8A99F8}"/>
</file>

<file path=customXml/itemProps3.xml><?xml version="1.0" encoding="utf-8"?>
<ds:datastoreItem xmlns:ds="http://schemas.openxmlformats.org/officeDocument/2006/customXml" ds:itemID="{E83AD8DC-6EB6-4844-A214-E276D9F00BF3}"/>
</file>

<file path=customXml/itemProps4.xml><?xml version="1.0" encoding="utf-8"?>
<ds:datastoreItem xmlns:ds="http://schemas.openxmlformats.org/officeDocument/2006/customXml" ds:itemID="{339FA91E-C6EC-4DED-B6F0-E67B1A1CB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SY1123 - 11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2014-07-10T09:35:00Z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259600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